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Właściciel portalu Noclegguru.pl w finale European Business Awards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Węgierska firma turystyczna Szallas.hu Kft, która jest właścicielem portalu Noclegguru.pl, zyskała tytuł „National Champion” w prestiżowym konkursie European Business Awards.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tegorocznej 9. już edycji European Business Awards zgłosiło się w sumie 32 tys. firm z całej Europy. Najliczniej reprezentowane branże to: IT, produkcja i FMCG. W finale Szallas.hu Kft powalczy o głosy sędziów i międzynarodowej publiczności z 650 firmami z 33 krajów.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European Business Awards to jeden z najważniejszych w Europie niezależnych konkursów biznesowych, którego jury składa się z autorytetów świata biznesu, nauki, mediów i polityki. W konkursie nagradzane są firmy najbardziej dynamiczne, innowacyjne i nastawione na sukces. Dla jurorów rozmiar i wyniki finansowe przedsiębiorstwa nie muszą stanowić najważniejszego kryterium.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Tytuł „National Champion” w konkursie European Business Awards jest kolejnym międzynarodowym wyróżnieniem przyznanym węgierskiej spółce. W 2014 roku firma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Szallas.hu</w:t>
        </w:r>
      </w:hyperlink>
      <w:r>
        <w:rPr>
          <w:rFonts w:ascii="calibri" w:hAnsi="calibri" w:eastAsia="calibri" w:cs="calibri"/>
          <w:sz w:val="24"/>
          <w:szCs w:val="24"/>
        </w:rPr>
        <w:t xml:space="preserve"> była liderem rankingu Deloitte Technology Fast 50, dołączając do grona najszybciej rozwijających się firm technologicznie innowacyjnych w Europie Środkowej.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lipcu tego roku Szallas.hu otworzył oddział w Warszawie i uruchomił portal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Noclegguru.pl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którym można dokonać rezerwacji hotelu w jednym ze 175 krajów na całym świecie.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zallas.hu" TargetMode="External"/><Relationship Id="rId8" Type="http://schemas.openxmlformats.org/officeDocument/2006/relationships/hyperlink" Target="http://www.noclegguru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2026-09-22T17:51:28+02:00</dcterms:created>
  <dcterms:modified xsi:type="dcterms:W3CDTF">2026-09-22T17:51:28+02:00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